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1" w:rsidRDefault="00D713D1" w:rsidP="00D713D1">
      <w:pPr>
        <w:shd w:val="clear" w:color="auto" w:fill="FFFFFF"/>
        <w:spacing w:after="0"/>
        <w:rPr>
          <w:rFonts w:ascii="Cambria" w:hAnsi="Cambria" w:cs="Segoe UI"/>
          <w:b/>
          <w:sz w:val="40"/>
          <w:szCs w:val="40"/>
          <w:lang w:eastAsia="it-IT"/>
        </w:rPr>
      </w:pPr>
    </w:p>
    <w:p w:rsidR="00D713D1" w:rsidRDefault="00D713D1" w:rsidP="00D713D1">
      <w:pPr>
        <w:shd w:val="clear" w:color="auto" w:fill="FFFFFF"/>
        <w:spacing w:after="0"/>
        <w:jc w:val="center"/>
        <w:rPr>
          <w:rFonts w:ascii="Cambria" w:hAnsi="Cambria" w:cs="Segoe UI"/>
          <w:b/>
          <w:sz w:val="40"/>
          <w:szCs w:val="4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397375" cy="962025"/>
            <wp:effectExtent l="0" t="0" r="3175" b="9525"/>
            <wp:docPr id="1" name="Immagine 1" descr="logo-enne.zero colore-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enne.zero colore-tes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D1" w:rsidRDefault="00D713D1" w:rsidP="00D713D1">
      <w:pPr>
        <w:shd w:val="clear" w:color="auto" w:fill="FFFFFF"/>
        <w:spacing w:after="0"/>
        <w:rPr>
          <w:rFonts w:ascii="Cambria" w:hAnsi="Cambria" w:cs="Segoe UI"/>
          <w:b/>
          <w:sz w:val="40"/>
          <w:szCs w:val="40"/>
          <w:lang w:eastAsia="it-IT"/>
        </w:rPr>
      </w:pPr>
    </w:p>
    <w:p w:rsidR="00D713D1" w:rsidRDefault="00D713D1" w:rsidP="00D713D1">
      <w:pPr>
        <w:shd w:val="clear" w:color="auto" w:fill="FFFFFF"/>
        <w:spacing w:after="0"/>
        <w:jc w:val="center"/>
        <w:rPr>
          <w:rFonts w:ascii="Cambria" w:eastAsia="Times New Roman" w:hAnsi="Cambria" w:cs="Segoe UI"/>
          <w:color w:val="3366FF"/>
          <w:sz w:val="40"/>
          <w:szCs w:val="40"/>
          <w:lang w:eastAsia="it-IT"/>
        </w:rPr>
      </w:pPr>
      <w:r>
        <w:rPr>
          <w:rFonts w:ascii="Cambria" w:hAnsi="Cambria" w:cs="Segoe UI"/>
          <w:b/>
          <w:sz w:val="40"/>
          <w:szCs w:val="40"/>
          <w:lang w:eastAsia="it-IT"/>
        </w:rPr>
        <w:t xml:space="preserve">SCHEDA DI ISCRIZIONE </w:t>
      </w:r>
    </w:p>
    <w:p w:rsidR="00D713D1" w:rsidRDefault="00D713D1" w:rsidP="00D713D1">
      <w:pPr>
        <w:shd w:val="clear" w:color="auto" w:fill="FFFFFF"/>
        <w:spacing w:after="0"/>
        <w:jc w:val="center"/>
        <w:rPr>
          <w:rFonts w:ascii="Cambria" w:hAnsi="Cambria" w:cs="Segoe UI"/>
          <w:sz w:val="12"/>
          <w:szCs w:val="28"/>
          <w:lang w:eastAsia="it-IT"/>
        </w:rPr>
      </w:pPr>
    </w:p>
    <w:p w:rsidR="00D713D1" w:rsidRDefault="00D713D1" w:rsidP="00D713D1">
      <w:pPr>
        <w:shd w:val="clear" w:color="auto" w:fill="FFFFFF"/>
        <w:spacing w:after="0"/>
        <w:jc w:val="center"/>
        <w:rPr>
          <w:rFonts w:ascii="Cambria" w:hAnsi="Cambria" w:cs="Segoe UI"/>
          <w:b/>
          <w:color w:val="E36C0A"/>
          <w:sz w:val="32"/>
          <w:szCs w:val="32"/>
        </w:rPr>
      </w:pPr>
      <w:proofErr w:type="spellStart"/>
      <w:r>
        <w:rPr>
          <w:rFonts w:ascii="Cambria" w:hAnsi="Cambria" w:cs="Segoe UI"/>
          <w:b/>
          <w:color w:val="E36C0A"/>
          <w:sz w:val="32"/>
          <w:szCs w:val="32"/>
        </w:rPr>
        <w:t>Webinar</w:t>
      </w:r>
      <w:proofErr w:type="spellEnd"/>
      <w:r>
        <w:rPr>
          <w:rFonts w:ascii="Cambria" w:hAnsi="Cambria" w:cs="Segoe UI"/>
          <w:b/>
          <w:color w:val="E36C0A"/>
          <w:sz w:val="32"/>
          <w:szCs w:val="32"/>
        </w:rPr>
        <w:t xml:space="preserve"> </w:t>
      </w:r>
    </w:p>
    <w:p w:rsidR="00D713D1" w:rsidRPr="00D713D1" w:rsidRDefault="00D713D1" w:rsidP="00D713D1">
      <w:pPr>
        <w:shd w:val="clear" w:color="auto" w:fill="FFFFFF"/>
        <w:spacing w:after="0"/>
        <w:jc w:val="center"/>
        <w:rPr>
          <w:rFonts w:asciiTheme="majorHAnsi" w:hAnsiTheme="majorHAnsi" w:cs="Segoe UI"/>
          <w:b/>
          <w:color w:val="E36C0A"/>
          <w:sz w:val="32"/>
          <w:szCs w:val="32"/>
        </w:rPr>
      </w:pPr>
      <w:r w:rsidRPr="00D713D1">
        <w:rPr>
          <w:rFonts w:asciiTheme="majorHAnsi" w:hAnsiTheme="majorHAnsi" w:cs="Segoe UI"/>
          <w:b/>
          <w:color w:val="E36C0A"/>
          <w:sz w:val="32"/>
          <w:szCs w:val="32"/>
        </w:rPr>
        <w:t>Casi concreti</w:t>
      </w:r>
    </w:p>
    <w:p w:rsidR="00D713D1" w:rsidRPr="00D713D1" w:rsidRDefault="00D713D1" w:rsidP="00D713D1">
      <w:pPr>
        <w:spacing w:line="276" w:lineRule="auto"/>
        <w:jc w:val="center"/>
        <w:rPr>
          <w:rFonts w:asciiTheme="majorHAnsi" w:eastAsiaTheme="minorHAnsi" w:hAnsiTheme="majorHAnsi"/>
          <w:b/>
          <w:i/>
          <w:color w:val="E36C0A" w:themeColor="accent6" w:themeShade="BF"/>
          <w:sz w:val="32"/>
          <w:szCs w:val="32"/>
          <w:lang w:eastAsia="en-US"/>
        </w:rPr>
      </w:pPr>
      <w:r w:rsidRPr="00D713D1">
        <w:rPr>
          <w:rFonts w:asciiTheme="majorHAnsi" w:eastAsiaTheme="minorHAnsi" w:hAnsiTheme="majorHAnsi"/>
          <w:b/>
          <w:i/>
          <w:color w:val="E36C0A" w:themeColor="accent6" w:themeShade="BF"/>
          <w:sz w:val="32"/>
          <w:szCs w:val="32"/>
          <w:lang w:eastAsia="en-US"/>
        </w:rPr>
        <w:t>L’arte della parola. P</w:t>
      </w:r>
      <w:r w:rsidRPr="00D713D1">
        <w:rPr>
          <w:rFonts w:asciiTheme="majorHAnsi" w:eastAsiaTheme="minorHAnsi" w:hAnsiTheme="majorHAnsi"/>
          <w:b/>
          <w:i/>
          <w:color w:val="E36C0A" w:themeColor="accent6" w:themeShade="BF"/>
          <w:sz w:val="32"/>
          <w:szCs w:val="32"/>
          <w:lang w:eastAsia="en-US"/>
        </w:rPr>
        <w:t>arlare e scrivere in modo efficace</w:t>
      </w:r>
    </w:p>
    <w:p w:rsidR="00D713D1" w:rsidRDefault="00D713D1" w:rsidP="00D713D1">
      <w:pPr>
        <w:shd w:val="clear" w:color="auto" w:fill="FFFFFF"/>
        <w:spacing w:after="0"/>
        <w:jc w:val="center"/>
        <w:rPr>
          <w:rFonts w:ascii="Cambria" w:hAnsi="Cambria" w:cs="Segoe UI"/>
          <w:b/>
          <w:color w:val="E36C0A"/>
          <w:sz w:val="32"/>
          <w:szCs w:val="32"/>
        </w:rPr>
      </w:pP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  <w:r>
        <w:rPr>
          <w:rFonts w:ascii="Cambria" w:hAnsi="Cambria" w:cs="Segoe UI"/>
          <w:lang w:eastAsia="it-IT"/>
        </w:rPr>
        <w:t>La scheda d’iscrizione compilata e firmata va inviata, unitamente a copia del bonifico del pagamento effettuato o del numero di CRO, via e-mail a</w:t>
      </w:r>
      <w:r>
        <w:rPr>
          <w:rFonts w:ascii="Cambria" w:eastAsia="Times New Roman" w:hAnsi="Cambria" w:cs="Segoe UI"/>
          <w:lang w:eastAsia="it-IT"/>
        </w:rPr>
        <w:t xml:space="preserve"> info@tizianafragomeni.it </w:t>
      </w:r>
      <w:r>
        <w:rPr>
          <w:rFonts w:ascii="Cambria" w:hAnsi="Cambria" w:cs="Segoe UI"/>
          <w:b/>
          <w:lang w:eastAsia="it-IT"/>
        </w:rPr>
        <w:t xml:space="preserve">entro </w:t>
      </w:r>
      <w:r>
        <w:rPr>
          <w:rFonts w:ascii="Cambria" w:hAnsi="Cambria" w:cs="Segoe UI"/>
          <w:b/>
          <w:lang w:eastAsia="it-IT"/>
        </w:rPr>
        <w:t>il 30 dicembre 2024</w:t>
      </w:r>
      <w:r>
        <w:rPr>
          <w:rFonts w:ascii="Cambria" w:hAnsi="Cambria" w:cs="Segoe UI"/>
          <w:lang w:eastAsia="it-IT"/>
        </w:rPr>
        <w:t xml:space="preserve">. 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  <w:r>
        <w:rPr>
          <w:rFonts w:ascii="Cambria" w:hAnsi="Cambria" w:cs="Segoe UI"/>
          <w:lang w:eastAsia="it-IT"/>
        </w:rPr>
        <w:t xml:space="preserve">Per il pagamento utilizzare le seguenti coordinate bancarie: 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  <w:r>
        <w:rPr>
          <w:rFonts w:asciiTheme="majorHAnsi" w:eastAsia="Times New Roman" w:hAnsiTheme="majorHAnsi" w:cs="Times New Roman"/>
          <w:lang w:eastAsia="it-IT"/>
        </w:rPr>
        <w:t xml:space="preserve">IBAN </w:t>
      </w:r>
      <w:r>
        <w:rPr>
          <w:rFonts w:asciiTheme="majorHAnsi" w:eastAsiaTheme="minorHAnsi" w:hAnsiTheme="majorHAnsi" w:cs="Times New Roman"/>
          <w:lang w:eastAsia="it-IT"/>
        </w:rPr>
        <w:t>IT76I0569601600000020685X57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b/>
          <w:lang w:eastAsia="it-IT"/>
        </w:rPr>
      </w:pP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  <w:proofErr w:type="spellStart"/>
      <w:r>
        <w:rPr>
          <w:rFonts w:ascii="Cambria" w:hAnsi="Cambria" w:cs="Segoe UI"/>
          <w:lang w:eastAsia="it-IT"/>
        </w:rPr>
        <w:t>Enne.zero</w:t>
      </w:r>
      <w:proofErr w:type="spellEnd"/>
      <w:r>
        <w:rPr>
          <w:rFonts w:ascii="Cambria" w:hAnsi="Cambria" w:cs="Segoe UI"/>
          <w:lang w:eastAsia="it-IT"/>
        </w:rPr>
        <w:t xml:space="preserve"> provvederà a rilasciare regolare ricevuta di pagamento e inviare il link per il collegamento su zoom. Per partecipare al </w:t>
      </w:r>
      <w:proofErr w:type="spellStart"/>
      <w:r>
        <w:rPr>
          <w:rFonts w:ascii="Cambria" w:hAnsi="Cambria" w:cs="Segoe UI"/>
          <w:lang w:eastAsia="it-IT"/>
        </w:rPr>
        <w:t>webinar</w:t>
      </w:r>
      <w:proofErr w:type="spellEnd"/>
      <w:r>
        <w:rPr>
          <w:rFonts w:ascii="Cambria" w:hAnsi="Cambria" w:cs="Segoe UI"/>
          <w:lang w:eastAsia="it-IT"/>
        </w:rPr>
        <w:t xml:space="preserve"> è necessario scaricare gratuitamente il programma zoom.us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  <w:r>
        <w:rPr>
          <w:rFonts w:ascii="Cambria" w:hAnsi="Cambria" w:cs="Segoe UI"/>
          <w:lang w:eastAsia="it-IT"/>
        </w:rPr>
        <w:t xml:space="preserve">L’importo pagato non verrà restituito in caso di disdetta/rinuncia da parte della persona iscritta. </w:t>
      </w:r>
      <w:r>
        <w:rPr>
          <w:rFonts w:cs="Calibri-Bold"/>
          <w:b/>
          <w:bCs/>
          <w:color w:val="000000"/>
        </w:rPr>
        <w:t xml:space="preserve">La quota d’iscrizione è rimborsabile solo se il </w:t>
      </w:r>
      <w:proofErr w:type="spellStart"/>
      <w:r>
        <w:rPr>
          <w:rFonts w:cs="Calibri-Bold"/>
          <w:b/>
          <w:bCs/>
          <w:color w:val="000000"/>
        </w:rPr>
        <w:t>webinar</w:t>
      </w:r>
      <w:proofErr w:type="spellEnd"/>
      <w:r>
        <w:rPr>
          <w:rFonts w:cs="Calibri-Bold"/>
          <w:b/>
          <w:bCs/>
          <w:color w:val="000000"/>
        </w:rPr>
        <w:t xml:space="preserve"> non viene attivato per il mancato numero minimo di iscritti.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b/>
          <w:bCs/>
          <w:lang w:eastAsia="it-IT"/>
        </w:rPr>
      </w:pP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b/>
          <w:bCs/>
          <w:lang w:eastAsia="it-IT"/>
        </w:rPr>
      </w:pPr>
      <w:r>
        <w:rPr>
          <w:rFonts w:ascii="Cambria" w:hAnsi="Cambria" w:cs="Segoe UI"/>
          <w:b/>
          <w:bCs/>
          <w:lang w:eastAsia="it-IT"/>
        </w:rPr>
        <w:t>Compilare in stampatello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b/>
          <w:bCs/>
          <w:lang w:eastAsia="it-IT"/>
        </w:rPr>
      </w:pP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Nome e cognome________________________________________________________________________________________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CODICE FISCALE__________________________________________________________________________________________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Indirizzo completo________________________________________________________________________________________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Recapiti telefonici_________________________________________________________________________________________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Professione _______________________________________________________________________________________________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Società/Ditta individuale/Professionista_________________________________________________________________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Partita IVA ________________________________________________________________________________________________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E-mail ____________________________________________________________________________________________________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lastRenderedPageBreak/>
        <w:t>Iscritto pagante</w:t>
      </w:r>
      <w:r>
        <w:rPr>
          <w:rFonts w:ascii="Cambria" w:hAnsi="Cambria" w:cs="Segoe UI"/>
          <w:sz w:val="22"/>
          <w:szCs w:val="22"/>
          <w:lang w:eastAsia="it-IT"/>
        </w:rPr>
        <w:tab/>
        <w:t xml:space="preserve">quota intera € 800,00 </w:t>
      </w:r>
      <w:r>
        <w:rPr>
          <w:rFonts w:ascii="Times New Roman" w:hAnsi="Times New Roman" w:cs="Times New Roman"/>
          <w:sz w:val="22"/>
          <w:szCs w:val="22"/>
          <w:lang w:eastAsia="it-IT"/>
        </w:rPr>
        <w:t>□</w:t>
      </w:r>
      <w:r>
        <w:rPr>
          <w:rFonts w:ascii="Cambria" w:hAnsi="Cambria" w:cs="Segoe UI"/>
          <w:sz w:val="22"/>
          <w:szCs w:val="22"/>
          <w:lang w:eastAsia="it-IT"/>
        </w:rPr>
        <w:tab/>
      </w:r>
      <w:r>
        <w:rPr>
          <w:rFonts w:ascii="Cambria" w:hAnsi="Cambria" w:cs="Segoe UI"/>
          <w:sz w:val="22"/>
          <w:szCs w:val="22"/>
          <w:lang w:eastAsia="it-IT"/>
        </w:rPr>
        <w:tab/>
        <w:t xml:space="preserve">quota scontata per gli associati di </w:t>
      </w:r>
      <w:proofErr w:type="spellStart"/>
      <w:r>
        <w:rPr>
          <w:rFonts w:ascii="Cambria" w:hAnsi="Cambria" w:cs="Segoe UI"/>
          <w:sz w:val="22"/>
          <w:szCs w:val="22"/>
          <w:lang w:eastAsia="it-IT"/>
        </w:rPr>
        <w:t>enne.zero</w:t>
      </w:r>
      <w:proofErr w:type="spellEnd"/>
      <w:r>
        <w:rPr>
          <w:rFonts w:ascii="Cambria" w:hAnsi="Cambria" w:cs="Segoe UI"/>
          <w:sz w:val="22"/>
          <w:szCs w:val="22"/>
          <w:lang w:eastAsia="it-IT"/>
        </w:rPr>
        <w:t xml:space="preserve"> € 600,00 </w:t>
      </w:r>
      <w:r>
        <w:rPr>
          <w:rFonts w:ascii="Times New Roman" w:hAnsi="Times New Roman" w:cs="Times New Roman"/>
          <w:sz w:val="22"/>
          <w:szCs w:val="22"/>
          <w:lang w:eastAsia="it-IT"/>
        </w:rPr>
        <w:t>□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N° CRO/Bonifico _________________________________________________________________________________________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Data ____________________Firma per esteso________________________________________________________________</w:t>
      </w:r>
    </w:p>
    <w:p w:rsidR="00D713D1" w:rsidRDefault="00D713D1" w:rsidP="00D713D1"/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CLAUSOLE CONTRATTUALI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1. L’iscrizione si perfeziona al momento della ricezione da parte di </w:t>
      </w:r>
      <w:proofErr w:type="spellStart"/>
      <w:r>
        <w:rPr>
          <w:rFonts w:cs="Calibri"/>
          <w:color w:val="000000"/>
        </w:rPr>
        <w:t>enne.zero</w:t>
      </w:r>
      <w:proofErr w:type="spellEnd"/>
      <w:r>
        <w:rPr>
          <w:rFonts w:cs="Calibri"/>
          <w:color w:val="000000"/>
        </w:rPr>
        <w:t xml:space="preserve"> della quota di partecipazione.</w:t>
      </w:r>
    </w:p>
    <w:p w:rsidR="00D713D1" w:rsidRDefault="00D713D1" w:rsidP="00D713D1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Modalità di pagamento. Il pagamento dovrà essere effettuato mediante bonifico bancario sul conto corrente di seguito indicato e inviato insieme alla scheda di iscrizione presso </w:t>
      </w:r>
      <w:proofErr w:type="spellStart"/>
      <w:r>
        <w:rPr>
          <w:rFonts w:cs="Calibri"/>
          <w:color w:val="000000"/>
        </w:rPr>
        <w:t>enne.zero</w:t>
      </w:r>
      <w:proofErr w:type="spellEnd"/>
    </w:p>
    <w:p w:rsidR="00D713D1" w:rsidRDefault="00D713D1" w:rsidP="00D713D1">
      <w:pPr>
        <w:spacing w:after="0"/>
        <w:jc w:val="both"/>
        <w:rPr>
          <w:rFonts w:asciiTheme="majorHAnsi" w:eastAsia="Times New Roman" w:hAnsiTheme="majorHAnsi" w:cs="Times New Roman"/>
          <w:lang w:eastAsia="it-IT"/>
        </w:rPr>
      </w:pPr>
      <w:r>
        <w:rPr>
          <w:rFonts w:asciiTheme="majorHAnsi" w:eastAsia="Times New Roman" w:hAnsiTheme="majorHAnsi" w:cs="Times New Roman"/>
          <w:lang w:eastAsia="it-IT"/>
        </w:rPr>
        <w:t>IBAN  </w:t>
      </w:r>
      <w:r>
        <w:rPr>
          <w:rFonts w:asciiTheme="majorHAnsi" w:eastAsiaTheme="minorHAnsi" w:hAnsiTheme="majorHAnsi" w:cs="Times New Roman"/>
          <w:lang w:eastAsia="it-IT"/>
        </w:rPr>
        <w:t>IT76I0569601600000020685X57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Causale: Cognome/Nome – </w:t>
      </w:r>
      <w:r>
        <w:rPr>
          <w:rFonts w:cs="Calibri"/>
          <w:color w:val="000000"/>
        </w:rPr>
        <w:t>Casi concreti 2025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3. Variazioni di programma. L’Associazione </w:t>
      </w:r>
      <w:proofErr w:type="spellStart"/>
      <w:r>
        <w:rPr>
          <w:rFonts w:cs="Calibri"/>
          <w:color w:val="000000"/>
        </w:rPr>
        <w:t>enne.zero</w:t>
      </w:r>
      <w:proofErr w:type="spellEnd"/>
      <w:r>
        <w:rPr>
          <w:rFonts w:cs="Calibri"/>
          <w:color w:val="000000"/>
        </w:rPr>
        <w:t xml:space="preserve"> si riserva la facoltà di rinviare o annullare il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 xml:space="preserve"> programmato, dandone comunicazione ai partecipanti via e-mail entro 5 giorni lavorativi </w:t>
      </w:r>
      <w:bookmarkStart w:id="0" w:name="_GoBack"/>
      <w:bookmarkEnd w:id="0"/>
      <w:r>
        <w:rPr>
          <w:rFonts w:cs="Calibri"/>
          <w:color w:val="000000"/>
        </w:rPr>
        <w:t xml:space="preserve">prima della data di inizio. In tal caso, suo unico obbligo è provvedere al rimborso dell’importo ricevuto senza ulteriori oneri. 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4. Clausola di conciliazione e Foro competente. Per ogni controversia inerente all’esecuzione, interpretazione o risoluzione del presente contratto le parti convengono di tentare, prima di ogni altra iniziativa, la risoluzione bonaria della controversia attraverso una procedura di conciliazione amministrata da un organismo con sede a Milano tra quelli iscritti nel Registro del Ministero della Giustizia. In caso di successivo ricorso a procedura giudiziaria il foro competente è quello di Milano.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5. Eventuali assenze del partecipante durante lo svolgimento del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 xml:space="preserve"> non daranno diritto alla restituzione della quota di partecipazione versata, né alla sostituzione del partecipante.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INFORMATIVA PER IL TRATTAMENTO DEI DATI PERSONALI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a) Si informa il partecipante al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 xml:space="preserve"> che, ai sensi dell’art.13 </w:t>
      </w:r>
      <w:proofErr w:type="spellStart"/>
      <w:r>
        <w:rPr>
          <w:rFonts w:cs="Calibri"/>
          <w:color w:val="000000"/>
        </w:rPr>
        <w:t>D.Lgs</w:t>
      </w:r>
      <w:proofErr w:type="spellEnd"/>
      <w:r>
        <w:rPr>
          <w:rFonts w:cs="Calibri"/>
          <w:color w:val="000000"/>
        </w:rPr>
        <w:t xml:space="preserve"> n.196/2003, successive modifiche ed integrazioni, i dati personali anche sensibili, qualora presenti, riportati sulla scheda/modulo di iscrizione saranno trattati in forma cartacea ed automatizzata da </w:t>
      </w:r>
      <w:proofErr w:type="spellStart"/>
      <w:r>
        <w:rPr>
          <w:rFonts w:cs="Calibri"/>
          <w:color w:val="000000"/>
        </w:rPr>
        <w:t>enne.zero</w:t>
      </w:r>
      <w:proofErr w:type="spellEnd"/>
      <w:r>
        <w:rPr>
          <w:rFonts w:cs="Calibri"/>
          <w:color w:val="000000"/>
        </w:rPr>
        <w:t xml:space="preserve"> per l’adempimento di ogni onere relativo alla partecipazione al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>, per finalità statistiche e per l’invio di materiale promozionale.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b) Si ricorda che il conferimento del consenso è facoltativo, ma che in sua mancanza, tuttavia, non sarà possibile dar corso ai servizi connessi con l’evento.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CONSENSO AL TRATTAMENTO DEI DATI PERSONALI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c) Il sottoscritto, preso atto dell’informativa qui sopra riportata, che dichiara di avere letto in ogni sua parte, per quanto riguarda il trattamento dei propri dati personali anche per finalità di informazione e promozione commerciale, di studi statistici e di ricerche di mercato, dà il proprio consenso al trattamento dei suoi dati, anche sensibili, qualora presenti, ai soggetti indicati al punto a) della predetta.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Per tutto quanto non specificato, si riporta al programma dettagliato del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>.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Luogo e data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Firma per accettazione (con timbro se azienda/studio/ente)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Firma e timbro per specifica approvazione clausola 5, (clausola contrattuale) e c (trattamento dati)</w:t>
      </w:r>
    </w:p>
    <w:p w:rsidR="00D713D1" w:rsidRDefault="00D713D1" w:rsidP="00D713D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</w:t>
      </w:r>
    </w:p>
    <w:p w:rsidR="00B13BDB" w:rsidRDefault="00B13BDB"/>
    <w:sectPr w:rsidR="00B13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1"/>
    <w:rsid w:val="00007E50"/>
    <w:rsid w:val="000A10DE"/>
    <w:rsid w:val="000C3213"/>
    <w:rsid w:val="001214BE"/>
    <w:rsid w:val="003E2412"/>
    <w:rsid w:val="00421952"/>
    <w:rsid w:val="004D1807"/>
    <w:rsid w:val="00812F1C"/>
    <w:rsid w:val="00844D35"/>
    <w:rsid w:val="00946D8F"/>
    <w:rsid w:val="00A6160E"/>
    <w:rsid w:val="00AC3857"/>
    <w:rsid w:val="00B0455B"/>
    <w:rsid w:val="00B13BDB"/>
    <w:rsid w:val="00BB483F"/>
    <w:rsid w:val="00D07E21"/>
    <w:rsid w:val="00D713D1"/>
    <w:rsid w:val="00D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3D1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3D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3D1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3D1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3D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3D1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2</cp:revision>
  <dcterms:created xsi:type="dcterms:W3CDTF">2024-10-25T15:02:00Z</dcterms:created>
  <dcterms:modified xsi:type="dcterms:W3CDTF">2024-10-25T15:10:00Z</dcterms:modified>
</cp:coreProperties>
</file>